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5919"/>
        <w:gridCol w:w="1119"/>
      </w:tblGrid>
      <w:tr w:rsidR="005A23D9" w:rsidTr="00B53647">
        <w:tc>
          <w:tcPr>
            <w:tcW w:w="2538" w:type="dxa"/>
          </w:tcPr>
          <w:p w:rsidR="005A23D9" w:rsidRPr="00B53647" w:rsidRDefault="005A23D9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919" w:type="dxa"/>
          </w:tcPr>
          <w:p w:rsidR="005A23D9" w:rsidRPr="00B53647" w:rsidRDefault="005A23D9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1119" w:type="dxa"/>
          </w:tcPr>
          <w:p w:rsidR="005A23D9" w:rsidRPr="00B53647" w:rsidRDefault="005A23D9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A23D9" w:rsidTr="00B53647">
        <w:tc>
          <w:tcPr>
            <w:tcW w:w="2538" w:type="dxa"/>
          </w:tcPr>
          <w:p w:rsidR="005A23D9" w:rsidRPr="00B53647" w:rsidRDefault="005F655B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25/11/2021</w:t>
            </w:r>
          </w:p>
        </w:tc>
        <w:tc>
          <w:tcPr>
            <w:tcW w:w="5919" w:type="dxa"/>
          </w:tcPr>
          <w:p w:rsidR="005A23D9" w:rsidRPr="00B53647" w:rsidRDefault="005F655B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وضع بوسترات مناهضة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لل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عنف ضد المرأة</w:t>
            </w:r>
          </w:p>
        </w:tc>
        <w:tc>
          <w:tcPr>
            <w:tcW w:w="1119" w:type="dxa"/>
          </w:tcPr>
          <w:p w:rsidR="005A23D9" w:rsidRPr="00B53647" w:rsidRDefault="002D2C22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F655B" w:rsidTr="00B53647">
        <w:tc>
          <w:tcPr>
            <w:tcW w:w="2538" w:type="dxa"/>
          </w:tcPr>
          <w:p w:rsidR="005F655B" w:rsidRPr="00B53647" w:rsidRDefault="005F655B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29/11/2021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وقفة تضامنية للحد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 xml:space="preserve"> مناهضة للعنف ضد المرأة</w:t>
            </w:r>
          </w:p>
        </w:tc>
        <w:tc>
          <w:tcPr>
            <w:tcW w:w="1119" w:type="dxa"/>
          </w:tcPr>
          <w:p w:rsidR="005F655B" w:rsidRPr="00B53647" w:rsidRDefault="002D2C22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bookmarkStart w:id="0" w:name="_GoBack"/>
        <w:bookmarkEnd w:id="0"/>
      </w:tr>
      <w:tr w:rsidR="005F655B" w:rsidTr="00B53647">
        <w:tc>
          <w:tcPr>
            <w:tcW w:w="2538" w:type="dxa"/>
          </w:tcPr>
          <w:p w:rsidR="005F655B" w:rsidRPr="00B53647" w:rsidRDefault="002D2C22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5/12/2021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 xml:space="preserve">ندوة حول 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مناهضة للعنف ضد المرأة</w:t>
            </w:r>
          </w:p>
        </w:tc>
        <w:tc>
          <w:tcPr>
            <w:tcW w:w="1119" w:type="dxa"/>
          </w:tcPr>
          <w:p w:rsidR="005F655B" w:rsidRPr="00B53647" w:rsidRDefault="002D2C22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16/1/2022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المشاركة ببحث في المؤتمر العلمي الدولي الموسوم (واقع تمكين المرأة في ظل المتغيرات المعاصرة)</w:t>
            </w:r>
          </w:p>
        </w:tc>
        <w:tc>
          <w:tcPr>
            <w:tcW w:w="1119" w:type="dxa"/>
          </w:tcPr>
          <w:p w:rsidR="00BF5A4F" w:rsidRPr="00B53647" w:rsidRDefault="00BF5A4F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25/1/2022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توثيق قصص نجاح نساء يعملن في وزارة التعليم العالي و البحث العلمي/جامعة الفرات الأوسط التقنية/ المعهد التقني بابل</w:t>
            </w:r>
          </w:p>
        </w:tc>
        <w:tc>
          <w:tcPr>
            <w:tcW w:w="1119" w:type="dxa"/>
          </w:tcPr>
          <w:p w:rsidR="00BF5A4F" w:rsidRPr="00B53647" w:rsidRDefault="00BF5A4F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7/2/2022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توعية المرأة حول الابتزاز الالكتروني</w:t>
            </w:r>
          </w:p>
        </w:tc>
        <w:tc>
          <w:tcPr>
            <w:tcW w:w="1119" w:type="dxa"/>
          </w:tcPr>
          <w:p w:rsidR="00BF5A4F" w:rsidRPr="00B53647" w:rsidRDefault="00B53647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8/3/2022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بزار الاعمال اليدوية</w:t>
            </w:r>
          </w:p>
        </w:tc>
        <w:tc>
          <w:tcPr>
            <w:tcW w:w="1119" w:type="dxa"/>
          </w:tcPr>
          <w:p w:rsidR="00BF5A4F" w:rsidRPr="00B53647" w:rsidRDefault="00B53647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2C0C83" w:rsidTr="00B53647">
        <w:tc>
          <w:tcPr>
            <w:tcW w:w="2538" w:type="dxa"/>
          </w:tcPr>
          <w:p w:rsidR="002C0C83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19/4/2022</w:t>
            </w:r>
          </w:p>
        </w:tc>
        <w:tc>
          <w:tcPr>
            <w:tcW w:w="5919" w:type="dxa"/>
          </w:tcPr>
          <w:p w:rsidR="002C0C83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حملة توعوية حول المخدرات</w:t>
            </w:r>
          </w:p>
        </w:tc>
        <w:tc>
          <w:tcPr>
            <w:tcW w:w="1119" w:type="dxa"/>
          </w:tcPr>
          <w:p w:rsidR="002C0C83" w:rsidRPr="00B53647" w:rsidRDefault="00B53647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2C0C83" w:rsidTr="00B53647">
        <w:tc>
          <w:tcPr>
            <w:tcW w:w="2538" w:type="dxa"/>
          </w:tcPr>
          <w:p w:rsidR="002C0C83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15/5/2022</w:t>
            </w:r>
          </w:p>
        </w:tc>
        <w:tc>
          <w:tcPr>
            <w:tcW w:w="5919" w:type="dxa"/>
          </w:tcPr>
          <w:p w:rsidR="002C0C83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حملة توعوية حول الابتزاز الالكتروني-نوع من أنواع العنف ضد المرأة</w:t>
            </w:r>
          </w:p>
        </w:tc>
        <w:tc>
          <w:tcPr>
            <w:tcW w:w="1119" w:type="dxa"/>
          </w:tcPr>
          <w:p w:rsidR="002C0C83" w:rsidRPr="00B53647" w:rsidRDefault="00B53647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2C0C83" w:rsidTr="00B53647">
        <w:tc>
          <w:tcPr>
            <w:tcW w:w="2538" w:type="dxa"/>
          </w:tcPr>
          <w:p w:rsidR="002C0C83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2022</w:t>
            </w:r>
          </w:p>
        </w:tc>
        <w:tc>
          <w:tcPr>
            <w:tcW w:w="5919" w:type="dxa"/>
          </w:tcPr>
          <w:p w:rsidR="002C0C83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بوستر تعبيري للتمكين الثقافي للمرأة</w:t>
            </w:r>
          </w:p>
        </w:tc>
        <w:tc>
          <w:tcPr>
            <w:tcW w:w="1119" w:type="dxa"/>
          </w:tcPr>
          <w:p w:rsidR="002C0C83" w:rsidRPr="00B53647" w:rsidRDefault="00B53647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2C0C83" w:rsidTr="00B53647">
        <w:tc>
          <w:tcPr>
            <w:tcW w:w="2538" w:type="dxa"/>
          </w:tcPr>
          <w:p w:rsidR="002C0C83" w:rsidRPr="00B53647" w:rsidRDefault="002C0C83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26/10/2022</w:t>
            </w:r>
          </w:p>
        </w:tc>
        <w:tc>
          <w:tcPr>
            <w:tcW w:w="5919" w:type="dxa"/>
          </w:tcPr>
          <w:p w:rsidR="002C0C83" w:rsidRPr="00B53647" w:rsidRDefault="002C0C83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ندوة بعنوان (التمكين الاقتصادي للمرأة وتأثيره على المجتمع)</w:t>
            </w:r>
          </w:p>
        </w:tc>
        <w:tc>
          <w:tcPr>
            <w:tcW w:w="1119" w:type="dxa"/>
          </w:tcPr>
          <w:p w:rsidR="002C0C83" w:rsidRPr="00B53647" w:rsidRDefault="00B53647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5F655B" w:rsidTr="00B53647">
        <w:tc>
          <w:tcPr>
            <w:tcW w:w="2538" w:type="dxa"/>
          </w:tcPr>
          <w:p w:rsidR="005F655B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15/11/2022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حملة توعوية حول الابتزاز الالكتروني-نوع من أنواع العنف ضد المرأة</w:t>
            </w:r>
          </w:p>
        </w:tc>
        <w:tc>
          <w:tcPr>
            <w:tcW w:w="1119" w:type="dxa"/>
          </w:tcPr>
          <w:p w:rsidR="005F655B" w:rsidRPr="00B53647" w:rsidRDefault="00B53647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5F655B" w:rsidTr="00B53647">
        <w:tc>
          <w:tcPr>
            <w:tcW w:w="2538" w:type="dxa"/>
          </w:tcPr>
          <w:p w:rsidR="005F655B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16/11/2022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بوستر تعريفي لأهمية التمكين الاقتصادي للحد من العنف ضد المرأة</w:t>
            </w:r>
          </w:p>
        </w:tc>
        <w:tc>
          <w:tcPr>
            <w:tcW w:w="1119" w:type="dxa"/>
          </w:tcPr>
          <w:p w:rsidR="005F655B" w:rsidRPr="00B53647" w:rsidRDefault="00B53647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2C0C83" w:rsidTr="00B53647">
        <w:tc>
          <w:tcPr>
            <w:tcW w:w="2538" w:type="dxa"/>
          </w:tcPr>
          <w:p w:rsidR="002C0C83" w:rsidRPr="00B53647" w:rsidRDefault="002C0C83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17/11/2022</w:t>
            </w:r>
          </w:p>
        </w:tc>
        <w:tc>
          <w:tcPr>
            <w:tcW w:w="5919" w:type="dxa"/>
          </w:tcPr>
          <w:p w:rsidR="002C0C83" w:rsidRPr="00B53647" w:rsidRDefault="002C0C83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مهرجان شعري للتعبير عن العنف ضد المرأة</w:t>
            </w:r>
          </w:p>
        </w:tc>
        <w:tc>
          <w:tcPr>
            <w:tcW w:w="1119" w:type="dxa"/>
          </w:tcPr>
          <w:p w:rsidR="002C0C83" w:rsidRPr="00B53647" w:rsidRDefault="002C0C83" w:rsidP="00B5364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5F655B" w:rsidTr="00B53647">
        <w:tc>
          <w:tcPr>
            <w:tcW w:w="2538" w:type="dxa"/>
          </w:tcPr>
          <w:p w:rsidR="005F655B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20/11/2022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ندوة حول محاربة المعلومات المضللة المنتشرة بالنت للحد من العنف ضد المرأة</w:t>
            </w:r>
          </w:p>
        </w:tc>
        <w:tc>
          <w:tcPr>
            <w:tcW w:w="1119" w:type="dxa"/>
          </w:tcPr>
          <w:p w:rsidR="005F655B" w:rsidRPr="00B53647" w:rsidRDefault="00B53647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5F655B" w:rsidTr="00B53647">
        <w:tc>
          <w:tcPr>
            <w:tcW w:w="2538" w:type="dxa"/>
          </w:tcPr>
          <w:p w:rsidR="005F655B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21/11/2022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معرض الرسم للحد من العنف ضد المرأة</w:t>
            </w:r>
          </w:p>
        </w:tc>
        <w:tc>
          <w:tcPr>
            <w:tcW w:w="1119" w:type="dxa"/>
          </w:tcPr>
          <w:p w:rsidR="005F655B" w:rsidRPr="00B53647" w:rsidRDefault="00B53647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5F655B" w:rsidTr="00B53647">
        <w:tc>
          <w:tcPr>
            <w:tcW w:w="2538" w:type="dxa"/>
          </w:tcPr>
          <w:p w:rsidR="005F655B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25/11/2022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وقفة تضامنية لتمكين المرأة بمناسبة اليوم العالمي للقضاء على العنف ضد المرأة يوم ٢٥/١١/٢٠٢٢</w:t>
            </w:r>
          </w:p>
        </w:tc>
        <w:tc>
          <w:tcPr>
            <w:tcW w:w="1119" w:type="dxa"/>
          </w:tcPr>
          <w:p w:rsidR="005F655B" w:rsidRPr="00B53647" w:rsidRDefault="00B53647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5F655B" w:rsidTr="00B53647">
        <w:tc>
          <w:tcPr>
            <w:tcW w:w="2538" w:type="dxa"/>
          </w:tcPr>
          <w:p w:rsidR="005F655B" w:rsidRPr="00B53647" w:rsidRDefault="002C0C83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27/11/2022</w:t>
            </w:r>
          </w:p>
        </w:tc>
        <w:tc>
          <w:tcPr>
            <w:tcW w:w="5919" w:type="dxa"/>
          </w:tcPr>
          <w:p w:rsidR="005F655B" w:rsidRPr="00B53647" w:rsidRDefault="005F655B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حلقة نقاشية حول المرأة العاملة واهم المشاكل التي تواجها</w:t>
            </w:r>
          </w:p>
        </w:tc>
        <w:tc>
          <w:tcPr>
            <w:tcW w:w="1119" w:type="dxa"/>
          </w:tcPr>
          <w:p w:rsidR="005F655B" w:rsidRPr="00B53647" w:rsidRDefault="00B53647" w:rsidP="00B5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1/12/2022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تكريم النساء المتميزات بالمعهد التقني -بابل</w:t>
            </w:r>
          </w:p>
        </w:tc>
        <w:tc>
          <w:tcPr>
            <w:tcW w:w="1119" w:type="dxa"/>
          </w:tcPr>
          <w:p w:rsidR="00BF5A4F" w:rsidRPr="00B53647" w:rsidRDefault="00B53647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2D2C22" w:rsidTr="00B53647">
        <w:tc>
          <w:tcPr>
            <w:tcW w:w="2538" w:type="dxa"/>
          </w:tcPr>
          <w:p w:rsidR="002D2C22" w:rsidRPr="00B53647" w:rsidRDefault="002D2C22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26/12/2022</w:t>
            </w:r>
          </w:p>
        </w:tc>
        <w:tc>
          <w:tcPr>
            <w:tcW w:w="5919" w:type="dxa"/>
          </w:tcPr>
          <w:p w:rsidR="002D2C22" w:rsidRPr="00B53647" w:rsidRDefault="002D2C22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ندوة بعنوان (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الكشف المبكر لسرطان الثدي</w:t>
            </w: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119" w:type="dxa"/>
          </w:tcPr>
          <w:p w:rsidR="002D2C22" w:rsidRPr="00B53647" w:rsidRDefault="00B53647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15/1/2023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ندوة حول ازدياد نسب الطلاق وتأثيرها على المجتمع</w:t>
            </w:r>
          </w:p>
        </w:tc>
        <w:tc>
          <w:tcPr>
            <w:tcW w:w="1119" w:type="dxa"/>
          </w:tcPr>
          <w:p w:rsidR="00BF5A4F" w:rsidRPr="00B53647" w:rsidRDefault="00B53647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17/1/2023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بوستر نساء رائدات</w:t>
            </w:r>
          </w:p>
        </w:tc>
        <w:tc>
          <w:tcPr>
            <w:tcW w:w="1119" w:type="dxa"/>
          </w:tcPr>
          <w:p w:rsidR="00BF5A4F" w:rsidRPr="00B53647" w:rsidRDefault="00B53647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21/2/2023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بوستر مؤلفي الكتب في المعهد التقني بابل</w:t>
            </w:r>
          </w:p>
        </w:tc>
        <w:tc>
          <w:tcPr>
            <w:tcW w:w="1119" w:type="dxa"/>
          </w:tcPr>
          <w:p w:rsidR="00BF5A4F" w:rsidRPr="00B53647" w:rsidRDefault="00B53647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F5A4F" w:rsidTr="00B53647">
        <w:tc>
          <w:tcPr>
            <w:tcW w:w="2538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19/3/2023</w:t>
            </w:r>
          </w:p>
        </w:tc>
        <w:tc>
          <w:tcPr>
            <w:tcW w:w="5919" w:type="dxa"/>
          </w:tcPr>
          <w:p w:rsidR="00BF5A4F" w:rsidRPr="00B53647" w:rsidRDefault="00BF5A4F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تجربة السوق المستدام</w:t>
            </w:r>
          </w:p>
        </w:tc>
        <w:tc>
          <w:tcPr>
            <w:tcW w:w="1119" w:type="dxa"/>
          </w:tcPr>
          <w:p w:rsidR="00BF5A4F" w:rsidRPr="00B53647" w:rsidRDefault="00B53647" w:rsidP="00B53647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53647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</w:tbl>
    <w:p w:rsidR="005F655B" w:rsidRDefault="005F655B" w:rsidP="00B53647">
      <w:pPr>
        <w:jc w:val="center"/>
      </w:pPr>
    </w:p>
    <w:p w:rsidR="005F655B" w:rsidRDefault="005F655B" w:rsidP="00B53647">
      <w:pPr>
        <w:jc w:val="center"/>
      </w:pPr>
    </w:p>
    <w:p w:rsidR="005F655B" w:rsidRDefault="005F655B" w:rsidP="00B53647">
      <w:pPr>
        <w:jc w:val="center"/>
      </w:pPr>
    </w:p>
    <w:p w:rsidR="00FE5D36" w:rsidRDefault="00FE5D36" w:rsidP="00B53647"/>
    <w:sectPr w:rsidR="00FE5D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0A" w:rsidRDefault="00935F0A" w:rsidP="00B53647">
      <w:pPr>
        <w:spacing w:after="0" w:line="240" w:lineRule="auto"/>
      </w:pPr>
      <w:r>
        <w:separator/>
      </w:r>
    </w:p>
  </w:endnote>
  <w:endnote w:type="continuationSeparator" w:id="0">
    <w:p w:rsidR="00935F0A" w:rsidRDefault="00935F0A" w:rsidP="00B5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0A" w:rsidRDefault="00935F0A" w:rsidP="00B53647">
      <w:pPr>
        <w:spacing w:after="0" w:line="240" w:lineRule="auto"/>
      </w:pPr>
      <w:r>
        <w:separator/>
      </w:r>
    </w:p>
  </w:footnote>
  <w:footnote w:type="continuationSeparator" w:id="0">
    <w:p w:rsidR="00935F0A" w:rsidRDefault="00935F0A" w:rsidP="00B5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47" w:rsidRPr="00B53647" w:rsidRDefault="00B53647" w:rsidP="00B53647">
    <w:pPr>
      <w:pStyle w:val="a4"/>
      <w:jc w:val="center"/>
      <w:rPr>
        <w:rFonts w:hint="cs"/>
        <w:b/>
        <w:bCs/>
        <w:sz w:val="36"/>
        <w:szCs w:val="36"/>
        <w:lang w:bidi="ar-IQ"/>
      </w:rPr>
    </w:pPr>
    <w:r w:rsidRPr="00B53647">
      <w:rPr>
        <w:rFonts w:hint="cs"/>
        <w:b/>
        <w:bCs/>
        <w:sz w:val="36"/>
        <w:szCs w:val="36"/>
        <w:rtl/>
        <w:lang w:bidi="ar-IQ"/>
      </w:rPr>
      <w:t>نشاطات وحدة تمكين المرأة للمعهد التقني بابل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D9"/>
    <w:rsid w:val="002C0C83"/>
    <w:rsid w:val="002D2C22"/>
    <w:rsid w:val="005A23D9"/>
    <w:rsid w:val="005F655B"/>
    <w:rsid w:val="00935F0A"/>
    <w:rsid w:val="00B53647"/>
    <w:rsid w:val="00BF5A4F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3647"/>
  </w:style>
  <w:style w:type="paragraph" w:styleId="a5">
    <w:name w:val="footer"/>
    <w:basedOn w:val="a"/>
    <w:link w:val="Char0"/>
    <w:uiPriority w:val="99"/>
    <w:unhideWhenUsed/>
    <w:rsid w:val="00B5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3647"/>
  </w:style>
  <w:style w:type="paragraph" w:styleId="a5">
    <w:name w:val="footer"/>
    <w:basedOn w:val="a"/>
    <w:link w:val="Char0"/>
    <w:uiPriority w:val="99"/>
    <w:unhideWhenUsed/>
    <w:rsid w:val="00B5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1</cp:revision>
  <dcterms:created xsi:type="dcterms:W3CDTF">2023-04-16T05:47:00Z</dcterms:created>
  <dcterms:modified xsi:type="dcterms:W3CDTF">2023-04-16T06:42:00Z</dcterms:modified>
</cp:coreProperties>
</file>